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BF144C" w14:textId="23677C77" w:rsidR="00B23E21" w:rsidRDefault="00AD4FEA" w:rsidP="00480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Japanese Safety Management - It</w:t>
      </w:r>
      <w:r w:rsidR="00B23E21" w:rsidRPr="00B23E21">
        <w:rPr>
          <w:rFonts w:ascii="Times New Roman" w:hAnsi="Times New Roman" w:cs="Times New Roman"/>
          <w:b/>
          <w:sz w:val="28"/>
          <w:szCs w:val="28"/>
        </w:rPr>
        <w:t>s Philosophy and Actual Operation</w:t>
      </w:r>
    </w:p>
    <w:p w14:paraId="45A0B20E" w14:textId="43532199" w:rsidR="00FD3647" w:rsidRPr="00B23E21" w:rsidRDefault="008C7E18" w:rsidP="00480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E18">
        <w:rPr>
          <w:rFonts w:ascii="Times New Roman" w:hAnsi="Times New Roman" w:cs="Times New Roman"/>
          <w:b/>
          <w:sz w:val="28"/>
          <w:szCs w:val="28"/>
        </w:rPr>
        <w:t xml:space="preserve"> at </w:t>
      </w:r>
      <w:r w:rsidR="00B23E21">
        <w:rPr>
          <w:rFonts w:ascii="Times New Roman" w:hAnsi="Times New Roman" w:cs="Times New Roman" w:hint="eastAsia"/>
          <w:b/>
          <w:sz w:val="28"/>
          <w:szCs w:val="28"/>
        </w:rPr>
        <w:t>Kansai University of International Studies</w:t>
      </w:r>
      <w:r w:rsidR="00AD4FE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D4FEA">
        <w:rPr>
          <w:rFonts w:ascii="Times New Roman" w:hAnsi="Times New Roman" w:cs="Times New Roman" w:hint="eastAsia"/>
          <w:b/>
          <w:sz w:val="28"/>
          <w:szCs w:val="28"/>
        </w:rPr>
        <w:t>Amagasaki</w:t>
      </w:r>
      <w:r w:rsidR="00B23E21">
        <w:rPr>
          <w:rFonts w:ascii="Times New Roman" w:hAnsi="Times New Roman" w:cs="Times New Roman"/>
          <w:b/>
          <w:sz w:val="28"/>
          <w:szCs w:val="28"/>
        </w:rPr>
        <w:t>, Japan</w:t>
      </w:r>
    </w:p>
    <w:p w14:paraId="438A7755" w14:textId="77777777" w:rsidR="008C7E18" w:rsidRDefault="008C7E18" w:rsidP="008C7E18"/>
    <w:p w14:paraId="3210D744" w14:textId="1A19C594" w:rsidR="008C7E18" w:rsidRPr="008C7E18" w:rsidRDefault="008C7E18" w:rsidP="008C7E18">
      <w:pPr>
        <w:pStyle w:val="ab"/>
        <w:numPr>
          <w:ilvl w:val="0"/>
          <w:numId w:val="6"/>
        </w:numPr>
        <w:ind w:leftChars="0"/>
        <w:rPr>
          <w:rFonts w:ascii="Times New Roman" w:hAnsi="Times New Roman" w:cs="Times New Roman"/>
          <w:b/>
          <w:sz w:val="22"/>
        </w:rPr>
      </w:pPr>
      <w:r w:rsidRPr="008C7E18">
        <w:rPr>
          <w:rFonts w:ascii="Times New Roman" w:hAnsi="Times New Roman" w:cs="Times New Roman" w:hint="eastAsia"/>
          <w:b/>
          <w:sz w:val="22"/>
        </w:rPr>
        <w:t>Objectives</w:t>
      </w:r>
    </w:p>
    <w:p w14:paraId="4A177459" w14:textId="774F0EB1" w:rsidR="00892879" w:rsidRDefault="000E691B" w:rsidP="001D3DD1">
      <w:pPr>
        <w:ind w:firstLineChars="400" w:firstLine="840"/>
      </w:pPr>
      <w:r>
        <w:t xml:space="preserve">In this program, Southeast Asian students from ACP </w:t>
      </w:r>
      <w:r w:rsidR="00BE5638">
        <w:t xml:space="preserve">consortium </w:t>
      </w:r>
      <w:r>
        <w:t xml:space="preserve">universities </w:t>
      </w:r>
      <w:r w:rsidRPr="000E691B">
        <w:t xml:space="preserve">learn </w:t>
      </w:r>
      <w:r>
        <w:t xml:space="preserve">together about </w:t>
      </w:r>
      <w:r w:rsidRPr="000E691B">
        <w:t>various concept</w:t>
      </w:r>
      <w:r>
        <w:t>s</w:t>
      </w:r>
      <w:r w:rsidRPr="000E691B">
        <w:t xml:space="preserve"> </w:t>
      </w:r>
      <w:r w:rsidR="00AF576F">
        <w:t xml:space="preserve">related to “Safety and </w:t>
      </w:r>
      <w:r w:rsidR="00B23E21">
        <w:t>Reliability</w:t>
      </w:r>
      <w:r w:rsidR="00471B96">
        <w:t>.</w:t>
      </w:r>
      <w:r w:rsidRPr="000E691B">
        <w:t>”</w:t>
      </w:r>
      <w:r w:rsidR="00F96F38">
        <w:t xml:space="preserve"> </w:t>
      </w:r>
      <w:r w:rsidR="001D3DD1">
        <w:t xml:space="preserve"> </w:t>
      </w:r>
      <w:r w:rsidR="00B23E21">
        <w:t>Hyogo Prefecture in Japan</w:t>
      </w:r>
      <w:r w:rsidR="00AF576F">
        <w:t xml:space="preserve"> is known as its fast </w:t>
      </w:r>
      <w:r w:rsidR="00B23E21">
        <w:t xml:space="preserve">big </w:t>
      </w:r>
      <w:r w:rsidR="001D3DD1">
        <w:rPr>
          <w:rFonts w:hint="eastAsia"/>
        </w:rPr>
        <w:t>disaster</w:t>
      </w:r>
      <w:r w:rsidR="00B23E21">
        <w:t xml:space="preserve"> area blown by a gigantic e</w:t>
      </w:r>
      <w:r w:rsidR="00B23E21" w:rsidRPr="00B23E21">
        <w:t xml:space="preserve">arthquake directly below the big </w:t>
      </w:r>
      <w:r w:rsidR="00B23E21">
        <w:t xml:space="preserve">modern </w:t>
      </w:r>
      <w:r w:rsidR="00B23E21" w:rsidRPr="00B23E21">
        <w:t>city</w:t>
      </w:r>
      <w:r w:rsidR="00FE17AF">
        <w:t xml:space="preserve"> of Kobe, “T</w:t>
      </w:r>
      <w:r w:rsidR="001D3DD1">
        <w:t xml:space="preserve">he Great </w:t>
      </w:r>
      <w:r w:rsidR="00AD4FEA">
        <w:t xml:space="preserve">Hanshin-Awaji </w:t>
      </w:r>
      <w:r w:rsidR="001D3DD1">
        <w:t>Earthquake</w:t>
      </w:r>
      <w:r w:rsidR="00FE17AF">
        <w:t>”</w:t>
      </w:r>
      <w:r w:rsidR="001D3DD1">
        <w:t xml:space="preserve"> in 1995. </w:t>
      </w:r>
      <w:r w:rsidR="00DA02CC">
        <w:t xml:space="preserve"> Hyogo Prefecture has been be</w:t>
      </w:r>
      <w:r w:rsidR="001D3DD1">
        <w:t xml:space="preserve">ing the center of experience and knowledge of </w:t>
      </w:r>
      <w:r w:rsidR="00DA02CC">
        <w:t>“safety management” in terms of</w:t>
      </w:r>
      <w:r w:rsidR="001D3DD1">
        <w:t xml:space="preserve"> disaster prevention and mitigation</w:t>
      </w:r>
      <w:r w:rsidR="00DD35C4">
        <w:t xml:space="preserve"> ever since</w:t>
      </w:r>
      <w:r w:rsidR="001D3DD1">
        <w:t xml:space="preserve">.  National and international organizations and institutions accumulate at </w:t>
      </w:r>
      <w:r w:rsidR="00DA02CC">
        <w:t>“</w:t>
      </w:r>
      <w:r w:rsidR="001D3DD1">
        <w:t>HAT Kobe” area and many schola</w:t>
      </w:r>
      <w:r w:rsidR="00530341">
        <w:t>rs, researchers, administrators and</w:t>
      </w:r>
      <w:r w:rsidR="001D3DD1">
        <w:t xml:space="preserve"> students etc. </w:t>
      </w:r>
      <w:r w:rsidR="004947A1">
        <w:t xml:space="preserve">from all over the world </w:t>
      </w:r>
      <w:r w:rsidR="001D3DD1">
        <w:t xml:space="preserve">visit and study there.    </w:t>
      </w:r>
    </w:p>
    <w:p w14:paraId="76AF1289" w14:textId="373AEF94" w:rsidR="00C81727" w:rsidRDefault="001E2F8A" w:rsidP="008C7E18">
      <w:pPr>
        <w:ind w:firstLine="840"/>
      </w:pPr>
      <w:r w:rsidRPr="001D3DD1">
        <w:t>Based on the situations above</w:t>
      </w:r>
      <w:r>
        <w:t>, in</w:t>
      </w:r>
      <w:r w:rsidR="00471B96">
        <w:t xml:space="preserve"> this program, ACP </w:t>
      </w:r>
      <w:r w:rsidR="00DA02CC">
        <w:t xml:space="preserve">consortium </w:t>
      </w:r>
      <w:r w:rsidR="00471B96">
        <w:t>university students learn together</w:t>
      </w:r>
      <w:r w:rsidR="00C81727">
        <w:t xml:space="preserve"> the following:</w:t>
      </w:r>
    </w:p>
    <w:p w14:paraId="2F9D0F20" w14:textId="139ABF3D" w:rsidR="00C81727" w:rsidRDefault="00947F48" w:rsidP="008C7E18">
      <w:pPr>
        <w:ind w:firstLine="840"/>
      </w:pPr>
      <w:r>
        <w:t xml:space="preserve">1) </w:t>
      </w:r>
      <w:r w:rsidR="00AD2097">
        <w:t xml:space="preserve">lessons from the Great Hanshin-Awaji </w:t>
      </w:r>
      <w:r w:rsidR="00C81727">
        <w:t>Earthquake</w:t>
      </w:r>
    </w:p>
    <w:p w14:paraId="0A07D69B" w14:textId="77777777" w:rsidR="00C81727" w:rsidRDefault="00947F48" w:rsidP="008C7E18">
      <w:pPr>
        <w:ind w:firstLine="840"/>
      </w:pPr>
      <w:r>
        <w:t xml:space="preserve">2) comparing </w:t>
      </w:r>
      <w:r w:rsidR="00AD2097">
        <w:t>them</w:t>
      </w:r>
      <w:r w:rsidR="00B22447">
        <w:t xml:space="preserve"> </w:t>
      </w:r>
      <w:r>
        <w:t>with</w:t>
      </w:r>
      <w:r w:rsidR="00B22447">
        <w:t xml:space="preserve"> </w:t>
      </w:r>
      <w:r w:rsidR="00DD1E82">
        <w:t>th</w:t>
      </w:r>
      <w:r w:rsidR="00AD2097">
        <w:t>e disaster of their own countries</w:t>
      </w:r>
    </w:p>
    <w:p w14:paraId="2F120965" w14:textId="77777777" w:rsidR="00C81727" w:rsidRDefault="00B22447" w:rsidP="008C7E18">
      <w:pPr>
        <w:ind w:firstLine="840"/>
      </w:pPr>
      <w:r>
        <w:t>3)</w:t>
      </w:r>
      <w:r w:rsidR="008F552E">
        <w:t xml:space="preserve"> proposing idea</w:t>
      </w:r>
      <w:r w:rsidR="00BB6914">
        <w:t>s</w:t>
      </w:r>
      <w:r w:rsidR="008F552E">
        <w:t xml:space="preserve"> to prevent disasters</w:t>
      </w:r>
      <w:r w:rsidR="004F5371">
        <w:t xml:space="preserve"> for students’ own countri</w:t>
      </w:r>
      <w:r w:rsidR="00666A31">
        <w:t>es</w:t>
      </w:r>
    </w:p>
    <w:p w14:paraId="65535D1C" w14:textId="77777777" w:rsidR="00C81727" w:rsidRDefault="00666A31" w:rsidP="008C7E18">
      <w:pPr>
        <w:ind w:firstLine="840"/>
      </w:pPr>
      <w:r>
        <w:t xml:space="preserve">4) </w:t>
      </w:r>
      <w:r w:rsidR="00892879">
        <w:t xml:space="preserve">with activities above, </w:t>
      </w:r>
      <w:r>
        <w:rPr>
          <w:rFonts w:hint="eastAsia"/>
        </w:rPr>
        <w:t>grow</w:t>
      </w:r>
      <w:r>
        <w:t>ing</w:t>
      </w:r>
      <w:r>
        <w:rPr>
          <w:rFonts w:hint="eastAsia"/>
        </w:rPr>
        <w:t xml:space="preserve"> </w:t>
      </w:r>
      <w:r>
        <w:t>students’</w:t>
      </w:r>
      <w:r>
        <w:rPr>
          <w:rFonts w:hint="eastAsia"/>
        </w:rPr>
        <w:t xml:space="preserve"> skills and</w:t>
      </w:r>
      <w:r w:rsidR="00293134">
        <w:rPr>
          <w:rFonts w:hint="eastAsia"/>
        </w:rPr>
        <w:t xml:space="preserve"> attitude such as Intellectual </w:t>
      </w:r>
      <w:r w:rsidR="00293134">
        <w:t>C</w:t>
      </w:r>
      <w:r>
        <w:rPr>
          <w:rFonts w:hint="eastAsia"/>
        </w:rPr>
        <w:t xml:space="preserve">uriosity, Diversity </w:t>
      </w:r>
    </w:p>
    <w:p w14:paraId="2AA93561" w14:textId="77777777" w:rsidR="00C81727" w:rsidRDefault="00666A31" w:rsidP="00C81727">
      <w:pPr>
        <w:ind w:firstLineChars="500" w:firstLine="1050"/>
      </w:pPr>
      <w:r>
        <w:rPr>
          <w:rFonts w:hint="eastAsia"/>
        </w:rPr>
        <w:t>Understanding, Social A</w:t>
      </w:r>
      <w:r w:rsidR="00293134">
        <w:rPr>
          <w:rFonts w:hint="eastAsia"/>
        </w:rPr>
        <w:t>ctiveness, Empathetic Attitude</w:t>
      </w:r>
      <w:r>
        <w:rPr>
          <w:rFonts w:hint="eastAsia"/>
        </w:rPr>
        <w:t xml:space="preserve"> </w:t>
      </w:r>
    </w:p>
    <w:p w14:paraId="6CD099B0" w14:textId="77777777" w:rsidR="008C7E18" w:rsidRDefault="008C7E18" w:rsidP="008C7E18"/>
    <w:p w14:paraId="61AAA1CB" w14:textId="7B11D897" w:rsidR="008C7E18" w:rsidRPr="008C7E18" w:rsidRDefault="008C7E18" w:rsidP="008C7E18">
      <w:pPr>
        <w:pStyle w:val="ab"/>
        <w:numPr>
          <w:ilvl w:val="0"/>
          <w:numId w:val="6"/>
        </w:numPr>
        <w:ind w:leftChars="0"/>
        <w:rPr>
          <w:b/>
          <w:sz w:val="22"/>
        </w:rPr>
      </w:pPr>
      <w:r w:rsidRPr="008C7E18">
        <w:rPr>
          <w:rFonts w:hint="eastAsia"/>
          <w:b/>
          <w:sz w:val="22"/>
        </w:rPr>
        <w:t>Content</w:t>
      </w:r>
      <w:r w:rsidR="00733C0A" w:rsidRPr="008C7E18">
        <w:rPr>
          <w:b/>
          <w:sz w:val="22"/>
        </w:rPr>
        <w:br/>
      </w:r>
      <w:r w:rsidR="00733C0A">
        <w:t>1</w:t>
      </w:r>
      <w:r w:rsidR="00733C0A">
        <w:rPr>
          <w:rFonts w:hint="eastAsia"/>
        </w:rPr>
        <w:t>）</w:t>
      </w:r>
      <w:r w:rsidR="00C81727">
        <w:t>Lecture</w:t>
      </w:r>
      <w:r w:rsidR="00AF60AA">
        <w:t xml:space="preserve"> </w:t>
      </w:r>
    </w:p>
    <w:p w14:paraId="4432E8C4" w14:textId="542AFE85" w:rsidR="00030BC0" w:rsidRDefault="00AF60AA" w:rsidP="00707AD9">
      <w:pPr>
        <w:pStyle w:val="ab"/>
        <w:numPr>
          <w:ilvl w:val="0"/>
          <w:numId w:val="12"/>
        </w:numPr>
        <w:ind w:leftChars="0"/>
      </w:pPr>
      <w:r>
        <w:t>Disaster Reconstruction</w:t>
      </w:r>
    </w:p>
    <w:p w14:paraId="31226279" w14:textId="5B1E2195" w:rsidR="00B7485A" w:rsidRDefault="00AF60AA" w:rsidP="00707AD9">
      <w:pPr>
        <w:pStyle w:val="ab"/>
        <w:numPr>
          <w:ilvl w:val="0"/>
          <w:numId w:val="12"/>
        </w:numPr>
        <w:ind w:leftChars="0"/>
      </w:pPr>
      <w:r>
        <w:t>International Disaster Management</w:t>
      </w:r>
    </w:p>
    <w:p w14:paraId="009C6BE0" w14:textId="0F15DBEB" w:rsidR="00A06E3B" w:rsidRDefault="00AF60AA" w:rsidP="00707AD9">
      <w:pPr>
        <w:pStyle w:val="ab"/>
        <w:numPr>
          <w:ilvl w:val="0"/>
          <w:numId w:val="12"/>
        </w:numPr>
        <w:ind w:leftChars="0"/>
      </w:pPr>
      <w:r>
        <w:t>Community Disaster Management</w:t>
      </w:r>
    </w:p>
    <w:p w14:paraId="432C8695" w14:textId="164E7D52" w:rsidR="00AF60AA" w:rsidRDefault="00AF60AA" w:rsidP="00707AD9">
      <w:pPr>
        <w:pStyle w:val="ab"/>
        <w:numPr>
          <w:ilvl w:val="0"/>
          <w:numId w:val="12"/>
        </w:numPr>
        <w:ind w:leftChars="0"/>
      </w:pPr>
      <w:r w:rsidRPr="00AF60AA">
        <w:t>Philosophy of Redundancy for Disaster - Recovery Plan</w:t>
      </w:r>
    </w:p>
    <w:p w14:paraId="34ED8940" w14:textId="45B07809" w:rsidR="00AF60AA" w:rsidRDefault="00AF60AA" w:rsidP="00AF60AA">
      <w:r>
        <w:rPr>
          <w:rFonts w:hint="eastAsia"/>
        </w:rPr>
        <w:t xml:space="preserve">    2) Field</w:t>
      </w:r>
      <w:r w:rsidR="00B6318D">
        <w:t>work</w:t>
      </w:r>
      <w:r>
        <w:rPr>
          <w:rFonts w:hint="eastAsia"/>
        </w:rPr>
        <w:t xml:space="preserve"> and inspection</w:t>
      </w:r>
    </w:p>
    <w:p w14:paraId="076FF51A" w14:textId="13D5FAE4" w:rsidR="00AF60AA" w:rsidRDefault="00AF60AA" w:rsidP="00AF60AA">
      <w:pPr>
        <w:pStyle w:val="ab"/>
        <w:numPr>
          <w:ilvl w:val="0"/>
          <w:numId w:val="13"/>
        </w:numPr>
        <w:ind w:leftChars="0"/>
      </w:pPr>
      <w:r>
        <w:t>Disaster Reduction and Human Renovation Institute</w:t>
      </w:r>
      <w:r w:rsidR="00707AD9">
        <w:t xml:space="preserve"> at </w:t>
      </w:r>
      <w:r>
        <w:t xml:space="preserve">Hyogo Prefectural </w:t>
      </w:r>
      <w:r w:rsidR="00707AD9">
        <w:t>Earthquake Memorial Museum</w:t>
      </w:r>
    </w:p>
    <w:p w14:paraId="2821D571" w14:textId="64BB5502" w:rsidR="00B6318D" w:rsidRDefault="00B6318D" w:rsidP="00707AD9">
      <w:pPr>
        <w:pStyle w:val="ab"/>
        <w:numPr>
          <w:ilvl w:val="0"/>
          <w:numId w:val="13"/>
        </w:numPr>
        <w:ind w:leftChars="0"/>
      </w:pPr>
      <w:r>
        <w:rPr>
          <w:rFonts w:hint="eastAsia"/>
        </w:rPr>
        <w:t xml:space="preserve">Tour of Disaster areas using </w:t>
      </w:r>
      <w:r>
        <w:t xml:space="preserve">“1.17 Memorial Appli” </w:t>
      </w:r>
    </w:p>
    <w:p w14:paraId="12E80EEB" w14:textId="77777777" w:rsidR="00707AD9" w:rsidRDefault="00B6318D" w:rsidP="00707AD9">
      <w:pPr>
        <w:pStyle w:val="ab"/>
        <w:ind w:leftChars="0" w:left="105" w:hangingChars="50" w:hanging="105"/>
      </w:pPr>
      <w:r>
        <w:t xml:space="preserve">  </w:t>
      </w:r>
      <w:r w:rsidR="00707AD9">
        <w:tab/>
        <w:t xml:space="preserve">        </w:t>
      </w:r>
      <w:r>
        <w:t xml:space="preserve">The virtual videos of the broken towns and communities by the earthquake are seen </w:t>
      </w:r>
    </w:p>
    <w:p w14:paraId="6578C21A" w14:textId="08B2C2BA" w:rsidR="00B6318D" w:rsidRDefault="00707AD9" w:rsidP="00707AD9">
      <w:pPr>
        <w:pStyle w:val="ab"/>
        <w:ind w:leftChars="50" w:left="105" w:firstLineChars="750" w:firstLine="1575"/>
      </w:pPr>
      <w:r>
        <w:t xml:space="preserve">standing </w:t>
      </w:r>
      <w:r w:rsidR="00B6318D">
        <w:t xml:space="preserve">at the very spots where the disaster broke out and were reconstructed.   </w:t>
      </w:r>
    </w:p>
    <w:p w14:paraId="01B90758" w14:textId="754A2E55" w:rsidR="00B6318D" w:rsidRDefault="00B6318D" w:rsidP="00707AD9">
      <w:pPr>
        <w:pStyle w:val="ab"/>
        <w:numPr>
          <w:ilvl w:val="0"/>
          <w:numId w:val="13"/>
        </w:numPr>
        <w:ind w:leftChars="0"/>
      </w:pPr>
      <w:r>
        <w:rPr>
          <w:rFonts w:hint="eastAsia"/>
        </w:rPr>
        <w:t xml:space="preserve">Visits to </w:t>
      </w:r>
      <w:r>
        <w:t>international</w:t>
      </w:r>
      <w:r>
        <w:rPr>
          <w:rFonts w:hint="eastAsia"/>
        </w:rPr>
        <w:t xml:space="preserve"> </w:t>
      </w:r>
      <w:r>
        <w:t>organizations</w:t>
      </w:r>
    </w:p>
    <w:p w14:paraId="087CD8DA" w14:textId="51278725" w:rsidR="00B6318D" w:rsidRDefault="00B6318D" w:rsidP="00707AD9">
      <w:pPr>
        <w:pStyle w:val="ab"/>
        <w:numPr>
          <w:ilvl w:val="0"/>
          <w:numId w:val="15"/>
        </w:numPr>
        <w:ind w:leftChars="0"/>
      </w:pPr>
      <w:r w:rsidRPr="00B6318D">
        <w:t>Japan International Cooperation Agency</w:t>
      </w:r>
      <w:r>
        <w:t xml:space="preserve"> (JICA)</w:t>
      </w:r>
      <w:r w:rsidRPr="00B6318D">
        <w:t xml:space="preserve"> </w:t>
      </w:r>
    </w:p>
    <w:p w14:paraId="5DD5D08C" w14:textId="70560887" w:rsidR="00B6318D" w:rsidRDefault="00B6318D" w:rsidP="00707AD9">
      <w:pPr>
        <w:pStyle w:val="ab"/>
        <w:numPr>
          <w:ilvl w:val="0"/>
          <w:numId w:val="15"/>
        </w:numPr>
        <w:ind w:leftChars="0"/>
      </w:pPr>
      <w:r>
        <w:t>Asian Disaster Reduction Center (ADRC)</w:t>
      </w:r>
    </w:p>
    <w:p w14:paraId="0E15CC45" w14:textId="0E65139E" w:rsidR="00B6318D" w:rsidRDefault="00B6318D" w:rsidP="00707AD9">
      <w:pPr>
        <w:pStyle w:val="ab"/>
        <w:numPr>
          <w:ilvl w:val="0"/>
          <w:numId w:val="15"/>
        </w:numPr>
        <w:ind w:leftChars="0"/>
      </w:pPr>
      <w:r>
        <w:t>International Recovery Platform (IRP)</w:t>
      </w:r>
    </w:p>
    <w:p w14:paraId="39E066B8" w14:textId="3F61BF47" w:rsidR="00B6318D" w:rsidRDefault="00B6318D" w:rsidP="00707AD9">
      <w:pPr>
        <w:pStyle w:val="ab"/>
        <w:numPr>
          <w:ilvl w:val="0"/>
          <w:numId w:val="13"/>
        </w:numPr>
        <w:ind w:leftChars="0"/>
      </w:pPr>
      <w:r>
        <w:rPr>
          <w:rFonts w:hint="eastAsia"/>
        </w:rPr>
        <w:t>Discussion with victims on the importance of community help</w:t>
      </w:r>
    </w:p>
    <w:p w14:paraId="2DFC33F3" w14:textId="4CE50148" w:rsidR="00B6318D" w:rsidRDefault="00B6318D" w:rsidP="00B6318D">
      <w:pPr>
        <w:pStyle w:val="ab"/>
        <w:ind w:leftChars="0" w:left="1260"/>
      </w:pPr>
      <w:r>
        <w:t xml:space="preserve">  </w:t>
      </w:r>
      <w:r w:rsidR="00707AD9">
        <w:t xml:space="preserve"> </w:t>
      </w:r>
      <w:bookmarkStart w:id="0" w:name="_GoBack"/>
      <w:bookmarkEnd w:id="0"/>
      <w:r>
        <w:t>Machi-Communications (NPO)</w:t>
      </w:r>
    </w:p>
    <w:sectPr w:rsidR="00B6318D" w:rsidSect="000A0D2C">
      <w:pgSz w:w="11906" w:h="16838" w:code="9"/>
      <w:pgMar w:top="1134" w:right="680" w:bottom="1134" w:left="680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2C9C3" w14:textId="77777777" w:rsidR="001A1CF2" w:rsidRDefault="001A1CF2" w:rsidP="005A3EA0">
      <w:r>
        <w:separator/>
      </w:r>
    </w:p>
  </w:endnote>
  <w:endnote w:type="continuationSeparator" w:id="0">
    <w:p w14:paraId="2742C2A9" w14:textId="77777777" w:rsidR="001A1CF2" w:rsidRDefault="001A1CF2" w:rsidP="005A3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4C086" w14:textId="77777777" w:rsidR="001A1CF2" w:rsidRDefault="001A1CF2" w:rsidP="005A3EA0">
      <w:r>
        <w:separator/>
      </w:r>
    </w:p>
  </w:footnote>
  <w:footnote w:type="continuationSeparator" w:id="0">
    <w:p w14:paraId="73572068" w14:textId="77777777" w:rsidR="001A1CF2" w:rsidRDefault="001A1CF2" w:rsidP="005A3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228A"/>
    <w:multiLevelType w:val="hybridMultilevel"/>
    <w:tmpl w:val="7356421E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1C12085D"/>
    <w:multiLevelType w:val="hybridMultilevel"/>
    <w:tmpl w:val="2F5A022A"/>
    <w:lvl w:ilvl="0" w:tplc="D5047E92">
      <w:start w:val="9"/>
      <w:numFmt w:val="bullet"/>
      <w:lvlText w:val="＊"/>
      <w:lvlJc w:val="left"/>
      <w:pPr>
        <w:ind w:left="14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08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8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48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8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88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68" w:hanging="480"/>
      </w:pPr>
      <w:rPr>
        <w:rFonts w:ascii="Wingdings" w:hAnsi="Wingdings" w:hint="default"/>
      </w:rPr>
    </w:lvl>
  </w:abstractNum>
  <w:abstractNum w:abstractNumId="2" w15:restartNumberingAfterBreak="0">
    <w:nsid w:val="22E203C8"/>
    <w:multiLevelType w:val="hybridMultilevel"/>
    <w:tmpl w:val="2C948404"/>
    <w:lvl w:ilvl="0" w:tplc="424A97C4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2A3E49DE"/>
    <w:multiLevelType w:val="hybridMultilevel"/>
    <w:tmpl w:val="3C6C7382"/>
    <w:lvl w:ilvl="0" w:tplc="26B2DBFE">
      <w:start w:val="2"/>
      <w:numFmt w:val="bullet"/>
      <w:lvlText w:val="＊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1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7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9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70" w:hanging="480"/>
      </w:pPr>
      <w:rPr>
        <w:rFonts w:ascii="Wingdings" w:hAnsi="Wingdings" w:hint="default"/>
      </w:rPr>
    </w:lvl>
  </w:abstractNum>
  <w:abstractNum w:abstractNumId="4" w15:restartNumberingAfterBreak="0">
    <w:nsid w:val="31B520BD"/>
    <w:multiLevelType w:val="hybridMultilevel"/>
    <w:tmpl w:val="9AFE751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4352472"/>
    <w:multiLevelType w:val="hybridMultilevel"/>
    <w:tmpl w:val="CC60F242"/>
    <w:lvl w:ilvl="0" w:tplc="9F96C5F6">
      <w:start w:val="2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51AD1625"/>
    <w:multiLevelType w:val="hybridMultilevel"/>
    <w:tmpl w:val="7F5ED460"/>
    <w:lvl w:ilvl="0" w:tplc="9F96C5F6">
      <w:start w:val="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4F863FB"/>
    <w:multiLevelType w:val="hybridMultilevel"/>
    <w:tmpl w:val="E5908096"/>
    <w:lvl w:ilvl="0" w:tplc="9F96C5F6">
      <w:start w:val="2"/>
      <w:numFmt w:val="bullet"/>
      <w:lvlText w:val="・"/>
      <w:lvlJc w:val="left"/>
      <w:pPr>
        <w:ind w:left="16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" w15:restartNumberingAfterBreak="0">
    <w:nsid w:val="583F2249"/>
    <w:multiLevelType w:val="hybridMultilevel"/>
    <w:tmpl w:val="DFDE0512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59251D8A"/>
    <w:multiLevelType w:val="hybridMultilevel"/>
    <w:tmpl w:val="C3F410FA"/>
    <w:lvl w:ilvl="0" w:tplc="9F96C5F6">
      <w:start w:val="2"/>
      <w:numFmt w:val="bullet"/>
      <w:lvlText w:val="・"/>
      <w:lvlJc w:val="left"/>
      <w:pPr>
        <w:ind w:left="1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0" w:hanging="420"/>
      </w:pPr>
      <w:rPr>
        <w:rFonts w:ascii="Wingdings" w:hAnsi="Wingdings" w:hint="default"/>
      </w:rPr>
    </w:lvl>
  </w:abstractNum>
  <w:abstractNum w:abstractNumId="10" w15:restartNumberingAfterBreak="0">
    <w:nsid w:val="5C074004"/>
    <w:multiLevelType w:val="hybridMultilevel"/>
    <w:tmpl w:val="5A32AD10"/>
    <w:lvl w:ilvl="0" w:tplc="9F96C5F6">
      <w:start w:val="2"/>
      <w:numFmt w:val="bullet"/>
      <w:lvlText w:val="・"/>
      <w:lvlJc w:val="left"/>
      <w:pPr>
        <w:ind w:left="10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0" w:hanging="420"/>
      </w:pPr>
      <w:rPr>
        <w:rFonts w:ascii="Wingdings" w:hAnsi="Wingdings" w:hint="default"/>
      </w:rPr>
    </w:lvl>
  </w:abstractNum>
  <w:abstractNum w:abstractNumId="11" w15:restartNumberingAfterBreak="0">
    <w:nsid w:val="6CF53C03"/>
    <w:multiLevelType w:val="hybridMultilevel"/>
    <w:tmpl w:val="DFEAD3F0"/>
    <w:lvl w:ilvl="0" w:tplc="9F96C5F6">
      <w:start w:val="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FA60596"/>
    <w:multiLevelType w:val="hybridMultilevel"/>
    <w:tmpl w:val="01209718"/>
    <w:lvl w:ilvl="0" w:tplc="9F96C5F6">
      <w:start w:val="2"/>
      <w:numFmt w:val="bullet"/>
      <w:lvlText w:val="・"/>
      <w:lvlJc w:val="left"/>
      <w:pPr>
        <w:ind w:left="11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00" w:hanging="480"/>
      </w:pPr>
      <w:rPr>
        <w:rFonts w:ascii="Wingdings" w:hAnsi="Wingdings" w:hint="default"/>
      </w:rPr>
    </w:lvl>
  </w:abstractNum>
  <w:abstractNum w:abstractNumId="13" w15:restartNumberingAfterBreak="0">
    <w:nsid w:val="71E76B2C"/>
    <w:multiLevelType w:val="hybridMultilevel"/>
    <w:tmpl w:val="1402CDB8"/>
    <w:lvl w:ilvl="0" w:tplc="9F96C5F6">
      <w:start w:val="2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7CA801A2"/>
    <w:multiLevelType w:val="hybridMultilevel"/>
    <w:tmpl w:val="50AEB2EE"/>
    <w:lvl w:ilvl="0" w:tplc="D9B4492C">
      <w:start w:val="2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1"/>
  </w:num>
  <w:num w:numId="5">
    <w:abstractNumId w:val="6"/>
  </w:num>
  <w:num w:numId="6">
    <w:abstractNumId w:val="4"/>
  </w:num>
  <w:num w:numId="7">
    <w:abstractNumId w:val="13"/>
  </w:num>
  <w:num w:numId="8">
    <w:abstractNumId w:val="10"/>
  </w:num>
  <w:num w:numId="9">
    <w:abstractNumId w:val="9"/>
  </w:num>
  <w:num w:numId="10">
    <w:abstractNumId w:val="14"/>
  </w:num>
  <w:num w:numId="11">
    <w:abstractNumId w:val="5"/>
  </w:num>
  <w:num w:numId="12">
    <w:abstractNumId w:val="0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9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E5"/>
    <w:rsid w:val="00030BC0"/>
    <w:rsid w:val="00044100"/>
    <w:rsid w:val="0004489F"/>
    <w:rsid w:val="00074E30"/>
    <w:rsid w:val="00080D36"/>
    <w:rsid w:val="000A0D2C"/>
    <w:rsid w:val="000A140B"/>
    <w:rsid w:val="000E691B"/>
    <w:rsid w:val="00102DEE"/>
    <w:rsid w:val="00106638"/>
    <w:rsid w:val="001164EF"/>
    <w:rsid w:val="00147151"/>
    <w:rsid w:val="00184D3F"/>
    <w:rsid w:val="001A1CF2"/>
    <w:rsid w:val="001C1C01"/>
    <w:rsid w:val="001C26B8"/>
    <w:rsid w:val="001D3DD1"/>
    <w:rsid w:val="001D56A4"/>
    <w:rsid w:val="001D5D55"/>
    <w:rsid w:val="001E2F8A"/>
    <w:rsid w:val="00204BF6"/>
    <w:rsid w:val="002161BC"/>
    <w:rsid w:val="00222C94"/>
    <w:rsid w:val="002574F7"/>
    <w:rsid w:val="00257EAD"/>
    <w:rsid w:val="002609F7"/>
    <w:rsid w:val="00293134"/>
    <w:rsid w:val="00294014"/>
    <w:rsid w:val="002B2606"/>
    <w:rsid w:val="002B6B6B"/>
    <w:rsid w:val="002C06C4"/>
    <w:rsid w:val="002D1E2F"/>
    <w:rsid w:val="002D414D"/>
    <w:rsid w:val="002F0E5F"/>
    <w:rsid w:val="002F148E"/>
    <w:rsid w:val="002F153D"/>
    <w:rsid w:val="002F2B5F"/>
    <w:rsid w:val="002F4997"/>
    <w:rsid w:val="00301F78"/>
    <w:rsid w:val="0031487F"/>
    <w:rsid w:val="00323DF6"/>
    <w:rsid w:val="00323F5F"/>
    <w:rsid w:val="003249AB"/>
    <w:rsid w:val="003308B8"/>
    <w:rsid w:val="00364C0F"/>
    <w:rsid w:val="00374DA5"/>
    <w:rsid w:val="0038507E"/>
    <w:rsid w:val="0038655A"/>
    <w:rsid w:val="00397BD4"/>
    <w:rsid w:val="003C3C70"/>
    <w:rsid w:val="003C41D2"/>
    <w:rsid w:val="00403680"/>
    <w:rsid w:val="0041008D"/>
    <w:rsid w:val="0041220D"/>
    <w:rsid w:val="00412C1B"/>
    <w:rsid w:val="0043156E"/>
    <w:rsid w:val="00471B96"/>
    <w:rsid w:val="00480093"/>
    <w:rsid w:val="004933A7"/>
    <w:rsid w:val="004947A1"/>
    <w:rsid w:val="00496E65"/>
    <w:rsid w:val="004A27E5"/>
    <w:rsid w:val="004B2288"/>
    <w:rsid w:val="004B46F3"/>
    <w:rsid w:val="004B6FBC"/>
    <w:rsid w:val="004D63C7"/>
    <w:rsid w:val="004E71BD"/>
    <w:rsid w:val="004F5371"/>
    <w:rsid w:val="00501410"/>
    <w:rsid w:val="00502394"/>
    <w:rsid w:val="0051651E"/>
    <w:rsid w:val="005165E6"/>
    <w:rsid w:val="00530341"/>
    <w:rsid w:val="005351F4"/>
    <w:rsid w:val="00546657"/>
    <w:rsid w:val="00546E8D"/>
    <w:rsid w:val="00553F45"/>
    <w:rsid w:val="0057719C"/>
    <w:rsid w:val="005A3EA0"/>
    <w:rsid w:val="005A7516"/>
    <w:rsid w:val="005B381B"/>
    <w:rsid w:val="005C1149"/>
    <w:rsid w:val="006035FB"/>
    <w:rsid w:val="00603B5E"/>
    <w:rsid w:val="0062052C"/>
    <w:rsid w:val="00630D4D"/>
    <w:rsid w:val="00666A31"/>
    <w:rsid w:val="0069654F"/>
    <w:rsid w:val="006D0F3A"/>
    <w:rsid w:val="006F0373"/>
    <w:rsid w:val="00707AD9"/>
    <w:rsid w:val="00730B34"/>
    <w:rsid w:val="00733C0A"/>
    <w:rsid w:val="00745801"/>
    <w:rsid w:val="0076497A"/>
    <w:rsid w:val="007731B8"/>
    <w:rsid w:val="00790A96"/>
    <w:rsid w:val="007C44F1"/>
    <w:rsid w:val="007D7B09"/>
    <w:rsid w:val="0080343D"/>
    <w:rsid w:val="008067FA"/>
    <w:rsid w:val="00852598"/>
    <w:rsid w:val="00881988"/>
    <w:rsid w:val="00887169"/>
    <w:rsid w:val="008925B3"/>
    <w:rsid w:val="00892879"/>
    <w:rsid w:val="008A7F2D"/>
    <w:rsid w:val="008B04FE"/>
    <w:rsid w:val="008B3D06"/>
    <w:rsid w:val="008C0F1E"/>
    <w:rsid w:val="008C7E18"/>
    <w:rsid w:val="008C7FCC"/>
    <w:rsid w:val="008D2B86"/>
    <w:rsid w:val="008D584C"/>
    <w:rsid w:val="008D68C6"/>
    <w:rsid w:val="008F552E"/>
    <w:rsid w:val="008F7DAE"/>
    <w:rsid w:val="0092165F"/>
    <w:rsid w:val="0094505A"/>
    <w:rsid w:val="00947F48"/>
    <w:rsid w:val="009531A7"/>
    <w:rsid w:val="00965D8F"/>
    <w:rsid w:val="009833DF"/>
    <w:rsid w:val="00995860"/>
    <w:rsid w:val="009A20F1"/>
    <w:rsid w:val="009A6374"/>
    <w:rsid w:val="009C6EA9"/>
    <w:rsid w:val="009D66F4"/>
    <w:rsid w:val="009F1960"/>
    <w:rsid w:val="00A06E3B"/>
    <w:rsid w:val="00A251E4"/>
    <w:rsid w:val="00A34A11"/>
    <w:rsid w:val="00A63BAB"/>
    <w:rsid w:val="00A64846"/>
    <w:rsid w:val="00A64E0C"/>
    <w:rsid w:val="00A65B53"/>
    <w:rsid w:val="00A8135E"/>
    <w:rsid w:val="00AA5CEC"/>
    <w:rsid w:val="00AD2097"/>
    <w:rsid w:val="00AD4FEA"/>
    <w:rsid w:val="00AE71E3"/>
    <w:rsid w:val="00AF08F1"/>
    <w:rsid w:val="00AF21D4"/>
    <w:rsid w:val="00AF441C"/>
    <w:rsid w:val="00AF576F"/>
    <w:rsid w:val="00AF60AA"/>
    <w:rsid w:val="00B22447"/>
    <w:rsid w:val="00B23E21"/>
    <w:rsid w:val="00B6318D"/>
    <w:rsid w:val="00B63916"/>
    <w:rsid w:val="00B7485A"/>
    <w:rsid w:val="00BB6914"/>
    <w:rsid w:val="00BD0834"/>
    <w:rsid w:val="00BE5638"/>
    <w:rsid w:val="00BF4DB5"/>
    <w:rsid w:val="00C20249"/>
    <w:rsid w:val="00C61F4D"/>
    <w:rsid w:val="00C70CF3"/>
    <w:rsid w:val="00C7423A"/>
    <w:rsid w:val="00C81727"/>
    <w:rsid w:val="00C90478"/>
    <w:rsid w:val="00CA7BAA"/>
    <w:rsid w:val="00CB1B42"/>
    <w:rsid w:val="00CF44A1"/>
    <w:rsid w:val="00D159EC"/>
    <w:rsid w:val="00D47B4A"/>
    <w:rsid w:val="00D736A5"/>
    <w:rsid w:val="00D84FB7"/>
    <w:rsid w:val="00DA02CC"/>
    <w:rsid w:val="00DC22FE"/>
    <w:rsid w:val="00DC5D22"/>
    <w:rsid w:val="00DD1E82"/>
    <w:rsid w:val="00DD35C4"/>
    <w:rsid w:val="00DD372A"/>
    <w:rsid w:val="00DE5A77"/>
    <w:rsid w:val="00DF159C"/>
    <w:rsid w:val="00DF2DEB"/>
    <w:rsid w:val="00DF40BA"/>
    <w:rsid w:val="00DF70F2"/>
    <w:rsid w:val="00E0204C"/>
    <w:rsid w:val="00E07DD9"/>
    <w:rsid w:val="00E362F6"/>
    <w:rsid w:val="00E3772F"/>
    <w:rsid w:val="00E40EDC"/>
    <w:rsid w:val="00E42D81"/>
    <w:rsid w:val="00E5209D"/>
    <w:rsid w:val="00E5573B"/>
    <w:rsid w:val="00EA103F"/>
    <w:rsid w:val="00EA4C2C"/>
    <w:rsid w:val="00EE30D9"/>
    <w:rsid w:val="00F35813"/>
    <w:rsid w:val="00F42CFC"/>
    <w:rsid w:val="00F430FA"/>
    <w:rsid w:val="00F64FC0"/>
    <w:rsid w:val="00F77D33"/>
    <w:rsid w:val="00F90A11"/>
    <w:rsid w:val="00F939FC"/>
    <w:rsid w:val="00F96F38"/>
    <w:rsid w:val="00FA12F5"/>
    <w:rsid w:val="00FB27E3"/>
    <w:rsid w:val="00FB5A6F"/>
    <w:rsid w:val="00FC32B3"/>
    <w:rsid w:val="00FD26F2"/>
    <w:rsid w:val="00FD3647"/>
    <w:rsid w:val="00FD429F"/>
    <w:rsid w:val="00FE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409562"/>
  <w15:docId w15:val="{86B9A7CF-C2B8-44E9-B544-AA7D60D6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485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485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630D4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7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27E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80093"/>
  </w:style>
  <w:style w:type="character" w:customStyle="1" w:styleId="a6">
    <w:name w:val="日付 (文字)"/>
    <w:basedOn w:val="a0"/>
    <w:link w:val="a5"/>
    <w:uiPriority w:val="99"/>
    <w:semiHidden/>
    <w:rsid w:val="00480093"/>
  </w:style>
  <w:style w:type="paragraph" w:styleId="a7">
    <w:name w:val="header"/>
    <w:basedOn w:val="a"/>
    <w:link w:val="a8"/>
    <w:uiPriority w:val="99"/>
    <w:unhideWhenUsed/>
    <w:rsid w:val="005A3E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A3EA0"/>
  </w:style>
  <w:style w:type="paragraph" w:styleId="a9">
    <w:name w:val="footer"/>
    <w:basedOn w:val="a"/>
    <w:link w:val="aa"/>
    <w:uiPriority w:val="99"/>
    <w:unhideWhenUsed/>
    <w:rsid w:val="005A3E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A3EA0"/>
  </w:style>
  <w:style w:type="paragraph" w:styleId="ab">
    <w:name w:val="List Paragraph"/>
    <w:basedOn w:val="a"/>
    <w:uiPriority w:val="34"/>
    <w:qFormat/>
    <w:rsid w:val="008D2B86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F64FC0"/>
    <w:rPr>
      <w:rFonts w:ascii="Times New Roman" w:hAnsi="Times New Roman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7485A"/>
    <w:rPr>
      <w:rFonts w:asciiTheme="majorHAnsi" w:eastAsiaTheme="majorEastAsia" w:hAnsiTheme="majorHAnsi" w:cstheme="majorBidi"/>
    </w:rPr>
  </w:style>
  <w:style w:type="paragraph" w:styleId="ac">
    <w:name w:val="Document Map"/>
    <w:basedOn w:val="a"/>
    <w:link w:val="ad"/>
    <w:uiPriority w:val="99"/>
    <w:semiHidden/>
    <w:unhideWhenUsed/>
    <w:rsid w:val="00B7485A"/>
    <w:rPr>
      <w:rFonts w:ascii="ヒラギノ角ゴ ProN W3" w:eastAsia="ヒラギノ角ゴ ProN W3"/>
      <w:sz w:val="24"/>
      <w:szCs w:val="24"/>
    </w:rPr>
  </w:style>
  <w:style w:type="character" w:customStyle="1" w:styleId="ad">
    <w:name w:val="見出しマップ (文字)"/>
    <w:basedOn w:val="a0"/>
    <w:link w:val="ac"/>
    <w:uiPriority w:val="99"/>
    <w:semiHidden/>
    <w:rsid w:val="00B7485A"/>
    <w:rPr>
      <w:rFonts w:ascii="ヒラギノ角ゴ ProN W3" w:eastAsia="ヒラギノ角ゴ ProN W3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7485A"/>
    <w:rPr>
      <w:rFonts w:asciiTheme="majorHAnsi" w:eastAsiaTheme="majorEastAsia" w:hAnsiTheme="majorHAnsi" w:cstheme="majorBidi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630D4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保谷　三貴子</cp:lastModifiedBy>
  <cp:revision>11</cp:revision>
  <cp:lastPrinted>2016-12-21T00:10:00Z</cp:lastPrinted>
  <dcterms:created xsi:type="dcterms:W3CDTF">2016-12-21T00:03:00Z</dcterms:created>
  <dcterms:modified xsi:type="dcterms:W3CDTF">2016-12-22T01:41:00Z</dcterms:modified>
</cp:coreProperties>
</file>